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D47F" w14:textId="77777777" w:rsidR="00782C69" w:rsidRPr="00782C69" w:rsidRDefault="00782C69" w:rsidP="00782C69">
      <w:pPr>
        <w:rPr>
          <w:rFonts w:ascii="ＭＳ 明朝" w:eastAsia="ＭＳ 明朝" w:hAnsi="ＭＳ 明朝"/>
          <w:b/>
          <w:sz w:val="24"/>
          <w:szCs w:val="24"/>
        </w:rPr>
      </w:pPr>
      <w:r w:rsidRPr="00782C69">
        <w:rPr>
          <w:rFonts w:ascii="ＭＳ 明朝" w:eastAsia="ＭＳ 明朝" w:hAnsi="ＭＳ 明朝" w:hint="eastAsia"/>
          <w:b/>
          <w:sz w:val="24"/>
          <w:szCs w:val="24"/>
        </w:rPr>
        <w:t>最上広域市町村圏事務組合</w:t>
      </w:r>
    </w:p>
    <w:p w14:paraId="43F4CFA1" w14:textId="77777777" w:rsidR="00782C69" w:rsidRPr="00782C69" w:rsidRDefault="00782C69" w:rsidP="00782C69">
      <w:pPr>
        <w:rPr>
          <w:rFonts w:ascii="ＭＳ 明朝" w:eastAsia="ＭＳ 明朝" w:hAnsi="ＭＳ 明朝"/>
          <w:b/>
          <w:sz w:val="24"/>
          <w:szCs w:val="24"/>
        </w:rPr>
      </w:pPr>
      <w:r w:rsidRPr="00782C69">
        <w:rPr>
          <w:rFonts w:ascii="ＭＳ 明朝" w:eastAsia="ＭＳ 明朝" w:hAnsi="ＭＳ 明朝" w:hint="eastAsia"/>
          <w:b/>
          <w:sz w:val="24"/>
          <w:szCs w:val="24"/>
        </w:rPr>
        <w:t>へい獣保冷庫をご利用になる皆様へ</w:t>
      </w:r>
    </w:p>
    <w:p w14:paraId="05D4CBA7" w14:textId="77777777" w:rsidR="00782C69" w:rsidRDefault="00782C69" w:rsidP="00F61F9E">
      <w:pPr>
        <w:ind w:leftChars="-41" w:left="-86" w:right="-1" w:firstLineChars="30" w:firstLine="84"/>
        <w:jc w:val="center"/>
        <w:rPr>
          <w:rFonts w:ascii="ＭＳ 明朝" w:eastAsia="ＭＳ 明朝" w:hAnsi="ＭＳ 明朝"/>
          <w:b/>
          <w:sz w:val="28"/>
        </w:rPr>
      </w:pPr>
    </w:p>
    <w:p w14:paraId="68A1AB6D" w14:textId="2264887C" w:rsidR="00F61F9E" w:rsidRPr="00F61F9E" w:rsidRDefault="00F61F9E" w:rsidP="00F61F9E">
      <w:pPr>
        <w:ind w:leftChars="-41" w:left="-86" w:right="-1" w:firstLineChars="30" w:firstLine="84"/>
        <w:jc w:val="center"/>
        <w:rPr>
          <w:rFonts w:ascii="ＭＳ 明朝" w:eastAsia="ＭＳ 明朝" w:hAnsi="ＭＳ 明朝"/>
          <w:b/>
          <w:sz w:val="28"/>
        </w:rPr>
      </w:pPr>
      <w:r w:rsidRPr="00F61F9E">
        <w:rPr>
          <w:rFonts w:ascii="ＭＳ 明朝" w:eastAsia="ＭＳ 明朝" w:hAnsi="ＭＳ 明朝"/>
          <w:b/>
          <w:sz w:val="28"/>
        </w:rPr>
        <w:t>へい獣保冷庫の年末年始</w:t>
      </w:r>
      <w:r w:rsidR="009364C2">
        <w:rPr>
          <w:rFonts w:ascii="ＭＳ 明朝" w:eastAsia="ＭＳ 明朝" w:hAnsi="ＭＳ 明朝" w:hint="eastAsia"/>
          <w:b/>
          <w:sz w:val="28"/>
        </w:rPr>
        <w:t>受付</w:t>
      </w:r>
      <w:r w:rsidR="00782C69">
        <w:rPr>
          <w:rFonts w:ascii="ＭＳ 明朝" w:eastAsia="ＭＳ 明朝" w:hAnsi="ＭＳ 明朝" w:hint="eastAsia"/>
          <w:b/>
          <w:sz w:val="28"/>
        </w:rPr>
        <w:t>日程のお知らせ</w:t>
      </w:r>
    </w:p>
    <w:p w14:paraId="5FFB4807" w14:textId="1BA0F434" w:rsidR="00F61F9E" w:rsidRDefault="00F61F9E" w:rsidP="00F61F9E">
      <w:pPr>
        <w:rPr>
          <w:rFonts w:ascii="ＭＳ 明朝" w:eastAsia="ＭＳ 明朝" w:hAnsi="ＭＳ 明朝"/>
          <w:sz w:val="24"/>
        </w:rPr>
      </w:pPr>
    </w:p>
    <w:p w14:paraId="72A583B5" w14:textId="12B95A0E" w:rsidR="009364C2" w:rsidRDefault="009364C2" w:rsidP="009364C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へい保冷庫をご利用いただく皆様方にご連絡です。</w:t>
      </w:r>
    </w:p>
    <w:p w14:paraId="2389C297" w14:textId="0EBF185F" w:rsidR="009364C2" w:rsidRDefault="009364C2" w:rsidP="009364C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へい獣保冷庫は原則、月・水・金の受付でございますが、令和</w:t>
      </w:r>
      <w:r w:rsidR="002F33E9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年の最終受付日および年明け令和</w:t>
      </w:r>
      <w:r w:rsidR="002F33E9">
        <w:rPr>
          <w:rFonts w:ascii="ＭＳ 明朝" w:eastAsia="ＭＳ 明朝" w:hAnsi="ＭＳ 明朝" w:hint="eastAsia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>年の受付再開日について、下記の通りとなります。</w:t>
      </w:r>
    </w:p>
    <w:p w14:paraId="56F22BB1" w14:textId="4636F93A" w:rsidR="009364C2" w:rsidRDefault="009364C2" w:rsidP="00F61F9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ご確認いただき、搬入の際は注意事項を厳守の上、ご利用をお願いします。</w:t>
      </w:r>
    </w:p>
    <w:p w14:paraId="46040DEC" w14:textId="77777777" w:rsidR="009364C2" w:rsidRPr="009364C2" w:rsidRDefault="009364C2" w:rsidP="00F61F9E">
      <w:pPr>
        <w:rPr>
          <w:rFonts w:ascii="ＭＳ 明朝" w:eastAsia="ＭＳ 明朝" w:hAnsi="ＭＳ 明朝"/>
          <w:sz w:val="24"/>
        </w:rPr>
      </w:pPr>
    </w:p>
    <w:p w14:paraId="0DD77857" w14:textId="6F5FF5EF" w:rsidR="00F61F9E" w:rsidRPr="00E67D3C" w:rsidRDefault="00E67D3C" w:rsidP="00E67D3C">
      <w:pPr>
        <w:rPr>
          <w:rFonts w:ascii="ＭＳ 明朝" w:eastAsia="ＭＳ 明朝" w:hAnsi="ＭＳ 明朝"/>
          <w:sz w:val="24"/>
        </w:rPr>
      </w:pPr>
      <w:r w:rsidRPr="00E67D3C">
        <w:rPr>
          <w:rFonts w:ascii="ＭＳ 明朝" w:eastAsia="ＭＳ 明朝" w:hAnsi="ＭＳ 明朝" w:hint="eastAsia"/>
          <w:sz w:val="24"/>
        </w:rPr>
        <w:t>①令和</w:t>
      </w:r>
      <w:r w:rsidR="002F33E9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年</w:t>
      </w:r>
      <w:r w:rsidR="009364C2">
        <w:rPr>
          <w:rFonts w:ascii="ＭＳ 明朝" w:eastAsia="ＭＳ 明朝" w:hAnsi="ＭＳ 明朝" w:hint="eastAsia"/>
          <w:sz w:val="24"/>
        </w:rPr>
        <w:t>最終受付日</w:t>
      </w:r>
      <w:r>
        <w:rPr>
          <w:rFonts w:ascii="ＭＳ 明朝" w:eastAsia="ＭＳ 明朝" w:hAnsi="ＭＳ 明朝" w:hint="eastAsia"/>
          <w:sz w:val="24"/>
        </w:rPr>
        <w:t>（年内最終受付日）</w:t>
      </w:r>
    </w:p>
    <w:p w14:paraId="73822C17" w14:textId="084CD9CA" w:rsidR="00CC65C6" w:rsidRPr="004259D9" w:rsidRDefault="00F61F9E" w:rsidP="00CB2F7D">
      <w:pPr>
        <w:ind w:leftChars="-67" w:left="1" w:rightChars="-68" w:right="-143" w:hangingChars="59" w:hanging="142"/>
        <w:rPr>
          <w:rFonts w:ascii="HGP創英角ｺﾞｼｯｸUB" w:eastAsia="HGP創英角ｺﾞｼｯｸUB" w:hAnsi="HGP創英角ｺﾞｼｯｸUB"/>
          <w:b/>
          <w:bCs/>
          <w:sz w:val="36"/>
          <w:szCs w:val="32"/>
        </w:rPr>
      </w:pPr>
      <w:r w:rsidRPr="00F61F9E">
        <w:rPr>
          <w:rFonts w:ascii="ＭＳ 明朝" w:eastAsia="ＭＳ 明朝" w:hAnsi="ＭＳ 明朝" w:hint="eastAsia"/>
          <w:sz w:val="24"/>
        </w:rPr>
        <w:t xml:space="preserve">　</w:t>
      </w:r>
      <w:r w:rsidR="00E67D3C" w:rsidRPr="004259D9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>令和</w:t>
      </w:r>
      <w:r w:rsidR="002F33E9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>５</w:t>
      </w:r>
      <w:r w:rsidR="00E67D3C" w:rsidRPr="004259D9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>年１２月</w:t>
      </w:r>
      <w:r w:rsidR="002F33E9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>２９</w:t>
      </w:r>
      <w:r w:rsidR="00E67D3C" w:rsidRPr="004259D9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>日（</w:t>
      </w:r>
      <w:r w:rsidR="00B60307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>金</w:t>
      </w:r>
      <w:r w:rsidR="00E67D3C" w:rsidRPr="004259D9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>）　１０：００～１５:００</w:t>
      </w:r>
    </w:p>
    <w:p w14:paraId="017B1B8E" w14:textId="6AB6331D" w:rsidR="00E67D3C" w:rsidRPr="00E67D3C" w:rsidRDefault="00E67D3C" w:rsidP="00E67D3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</w:t>
      </w:r>
      <w:r w:rsidR="009364C2">
        <w:rPr>
          <w:rFonts w:ascii="ＭＳ 明朝" w:eastAsia="ＭＳ 明朝" w:hAnsi="ＭＳ 明朝" w:hint="eastAsia"/>
          <w:sz w:val="24"/>
        </w:rPr>
        <w:t>令和</w:t>
      </w:r>
      <w:r w:rsidR="002F33E9">
        <w:rPr>
          <w:rFonts w:ascii="ＭＳ 明朝" w:eastAsia="ＭＳ 明朝" w:hAnsi="ＭＳ 明朝" w:hint="eastAsia"/>
          <w:sz w:val="24"/>
        </w:rPr>
        <w:t>６</w:t>
      </w:r>
      <w:r w:rsidR="009364C2">
        <w:rPr>
          <w:rFonts w:ascii="ＭＳ 明朝" w:eastAsia="ＭＳ 明朝" w:hAnsi="ＭＳ 明朝" w:hint="eastAsia"/>
          <w:sz w:val="24"/>
        </w:rPr>
        <w:t>年受付開始日（年始受付再開日）</w:t>
      </w:r>
    </w:p>
    <w:p w14:paraId="31972CA0" w14:textId="008FBBD8" w:rsidR="00E67D3C" w:rsidRPr="004259D9" w:rsidRDefault="00E67D3C" w:rsidP="009364C2">
      <w:pPr>
        <w:ind w:leftChars="-67" w:left="-141" w:rightChars="-68" w:right="-143" w:firstLineChars="50" w:firstLine="181"/>
        <w:rPr>
          <w:rFonts w:ascii="HGP創英角ｺﾞｼｯｸUB" w:eastAsia="HGP創英角ｺﾞｼｯｸUB" w:hAnsi="HGP創英角ｺﾞｼｯｸUB"/>
          <w:b/>
          <w:bCs/>
          <w:sz w:val="36"/>
          <w:szCs w:val="32"/>
        </w:rPr>
      </w:pPr>
      <w:r w:rsidRPr="004259D9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>令和</w:t>
      </w:r>
      <w:r w:rsidR="002F33E9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>６</w:t>
      </w:r>
      <w:r w:rsidRPr="004259D9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>年</w:t>
      </w:r>
      <w:r w:rsidR="004259D9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 xml:space="preserve">　</w:t>
      </w:r>
      <w:r w:rsidRPr="004259D9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>１</w:t>
      </w:r>
      <w:r w:rsidR="004259D9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 xml:space="preserve">月　</w:t>
      </w:r>
      <w:r w:rsidR="002F33E9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>１</w:t>
      </w:r>
      <w:r w:rsidRPr="004259D9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>日（</w:t>
      </w:r>
      <w:r w:rsidR="009364C2" w:rsidRPr="004259D9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>月</w:t>
      </w:r>
      <w:r w:rsidRPr="004259D9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>）</w:t>
      </w:r>
      <w:r w:rsidR="009364C2" w:rsidRPr="004259D9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 xml:space="preserve">　</w:t>
      </w:r>
      <w:r w:rsidRPr="004259D9">
        <w:rPr>
          <w:rFonts w:ascii="HGP創英角ｺﾞｼｯｸUB" w:eastAsia="HGP創英角ｺﾞｼｯｸUB" w:hAnsi="HGP創英角ｺﾞｼｯｸUB" w:hint="eastAsia"/>
          <w:b/>
          <w:bCs/>
          <w:sz w:val="36"/>
          <w:szCs w:val="32"/>
        </w:rPr>
        <w:t xml:space="preserve">　１０：００～１５:００</w:t>
      </w:r>
    </w:p>
    <w:p w14:paraId="624F8C2E" w14:textId="02195F5E" w:rsidR="00F61F9E" w:rsidRPr="006A3A9F" w:rsidRDefault="00F61F9E" w:rsidP="00CC65C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6A3A9F">
        <w:rPr>
          <w:rFonts w:ascii="ＭＳ 明朝" w:eastAsia="ＭＳ 明朝" w:hAnsi="ＭＳ 明朝" w:hint="eastAsia"/>
          <w:sz w:val="22"/>
        </w:rPr>
        <w:t>※なお、へい獣保冷庫を利用できる家畜飼養者は、産業廃棄物処理委任状を提出している方のみです。委任状の提出されていない家畜飼養者の受付はできません。</w:t>
      </w:r>
    </w:p>
    <w:p w14:paraId="07DA2285" w14:textId="65144AE3" w:rsidR="00EE5258" w:rsidRPr="00EE5258" w:rsidRDefault="00EE5258" w:rsidP="00EE5258">
      <w:pPr>
        <w:rPr>
          <w:rFonts w:ascii="ＭＳ 明朝" w:eastAsia="ＭＳ 明朝" w:hAnsi="ＭＳ 明朝"/>
          <w:sz w:val="24"/>
          <w:szCs w:val="24"/>
        </w:rPr>
      </w:pPr>
    </w:p>
    <w:p w14:paraId="17E74837" w14:textId="13A1E13E" w:rsidR="00EE5258" w:rsidRPr="009364C2" w:rsidRDefault="00EE5258" w:rsidP="00EE5258">
      <w:pPr>
        <w:ind w:left="241" w:hangingChars="100" w:hanging="241"/>
        <w:rPr>
          <w:rFonts w:ascii="ＭＳ 明朝" w:eastAsia="ＭＳ 明朝" w:hAnsi="ＭＳ 明朝"/>
          <w:b/>
          <w:bCs/>
          <w:sz w:val="24"/>
          <w:szCs w:val="24"/>
        </w:rPr>
      </w:pPr>
      <w:r w:rsidRPr="009364C2">
        <w:rPr>
          <w:rFonts w:ascii="ＭＳ 明朝" w:eastAsia="ＭＳ 明朝" w:hAnsi="ＭＳ 明朝" w:hint="eastAsia"/>
          <w:b/>
          <w:bCs/>
          <w:sz w:val="24"/>
          <w:szCs w:val="24"/>
        </w:rPr>
        <w:t>１．</w:t>
      </w:r>
      <w:r w:rsidR="00711DB2" w:rsidRPr="009364C2">
        <w:rPr>
          <w:rFonts w:ascii="ＭＳ 明朝" w:eastAsia="ＭＳ 明朝" w:hAnsi="ＭＳ 明朝" w:hint="eastAsia"/>
          <w:b/>
          <w:bCs/>
          <w:sz w:val="24"/>
          <w:szCs w:val="24"/>
        </w:rPr>
        <w:t>注意事項</w:t>
      </w:r>
    </w:p>
    <w:p w14:paraId="5F399B35" w14:textId="55F7CF3D" w:rsidR="00EE5258" w:rsidRPr="004259D9" w:rsidRDefault="004259D9" w:rsidP="004259D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4259D9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 w:rsidR="00EE5258" w:rsidRPr="004259D9">
        <w:rPr>
          <w:rFonts w:ascii="HG丸ｺﾞｼｯｸM-PRO" w:eastAsia="HG丸ｺﾞｼｯｸM-PRO" w:hAnsi="HG丸ｺﾞｼｯｸM-PRO"/>
          <w:sz w:val="24"/>
          <w:szCs w:val="28"/>
        </w:rPr>
        <w:t>受付時間</w:t>
      </w:r>
      <w:r w:rsidR="00711DB2" w:rsidRPr="004259D9">
        <w:rPr>
          <w:rFonts w:ascii="HG丸ｺﾞｼｯｸM-PRO" w:eastAsia="HG丸ｺﾞｼｯｸM-PRO" w:hAnsi="HG丸ｺﾞｼｯｸM-PRO" w:hint="eastAsia"/>
          <w:sz w:val="24"/>
          <w:szCs w:val="28"/>
        </w:rPr>
        <w:t>は</w:t>
      </w:r>
      <w:r w:rsidR="00EE5258" w:rsidRPr="004259D9">
        <w:rPr>
          <w:rFonts w:ascii="HG丸ｺﾞｼｯｸM-PRO" w:eastAsia="HG丸ｺﾞｼｯｸM-PRO" w:hAnsi="HG丸ｺﾞｼｯｸM-PRO"/>
          <w:sz w:val="24"/>
          <w:szCs w:val="28"/>
          <w:u w:val="single"/>
        </w:rPr>
        <w:t>午前１０時から午後３時まで</w:t>
      </w:r>
      <w:r w:rsidR="00711DB2" w:rsidRPr="004259D9">
        <w:rPr>
          <w:rFonts w:ascii="HG丸ｺﾞｼｯｸM-PRO" w:eastAsia="HG丸ｺﾞｼｯｸM-PRO" w:hAnsi="HG丸ｺﾞｼｯｸM-PRO" w:hint="eastAsia"/>
          <w:sz w:val="24"/>
          <w:szCs w:val="28"/>
        </w:rPr>
        <w:t>です。</w:t>
      </w:r>
      <w:r w:rsidR="005C4FC1" w:rsidRPr="004259D9">
        <w:rPr>
          <w:rFonts w:ascii="HG丸ｺﾞｼｯｸM-PRO" w:eastAsia="HG丸ｺﾞｼｯｸM-PRO" w:hAnsi="HG丸ｺﾞｼｯｸM-PRO" w:hint="eastAsia"/>
          <w:sz w:val="24"/>
          <w:szCs w:val="28"/>
        </w:rPr>
        <w:t>（時間厳守）</w:t>
      </w:r>
    </w:p>
    <w:p w14:paraId="354AF944" w14:textId="77777777" w:rsidR="004259D9" w:rsidRPr="004259D9" w:rsidRDefault="004259D9" w:rsidP="00EE5258">
      <w:pPr>
        <w:ind w:leftChars="119" w:left="2410" w:hangingChars="900" w:hanging="2160"/>
        <w:rPr>
          <w:rFonts w:ascii="HG丸ｺﾞｼｯｸM-PRO" w:eastAsia="HG丸ｺﾞｼｯｸM-PRO" w:hAnsi="HG丸ｺﾞｼｯｸM-PRO"/>
          <w:b/>
          <w:bCs/>
          <w:sz w:val="24"/>
          <w:szCs w:val="28"/>
          <w:u w:val="wave"/>
        </w:rPr>
      </w:pPr>
      <w:r w:rsidRPr="004259D9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 w:rsidR="00EE5258" w:rsidRPr="004259D9">
        <w:rPr>
          <w:rFonts w:ascii="HG丸ｺﾞｼｯｸM-PRO" w:eastAsia="HG丸ｺﾞｼｯｸM-PRO" w:hAnsi="HG丸ｺﾞｼｯｸM-PRO" w:hint="eastAsia"/>
          <w:sz w:val="24"/>
          <w:szCs w:val="28"/>
        </w:rPr>
        <w:t>搬入する際は</w:t>
      </w:r>
      <w:r w:rsidR="00EE5258" w:rsidRPr="004259D9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wave"/>
        </w:rPr>
        <w:t>必ず</w:t>
      </w:r>
      <w:r w:rsidRPr="004259D9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wave"/>
        </w:rPr>
        <w:t>事前連絡をお願いします。</w:t>
      </w:r>
    </w:p>
    <w:p w14:paraId="4E0543B9" w14:textId="3D69D90A" w:rsidR="00EE5258" w:rsidRPr="004259D9" w:rsidRDefault="004259D9" w:rsidP="004259D9">
      <w:pPr>
        <w:ind w:leftChars="419" w:left="2320" w:hangingChars="600" w:hanging="1440"/>
        <w:rPr>
          <w:rFonts w:ascii="HG丸ｺﾞｼｯｸM-PRO" w:eastAsia="HG丸ｺﾞｼｯｸM-PRO" w:hAnsi="HG丸ｺﾞｼｯｸM-PRO"/>
          <w:sz w:val="36"/>
          <w:szCs w:val="40"/>
          <w:u w:val="double"/>
        </w:rPr>
      </w:pPr>
      <w:r w:rsidRPr="004259D9">
        <w:rPr>
          <w:rFonts w:ascii="HG丸ｺﾞｼｯｸM-PRO" w:eastAsia="HG丸ｺﾞｼｯｸM-PRO" w:hAnsi="HG丸ｺﾞｼｯｸM-PRO" w:hint="eastAsia"/>
          <w:sz w:val="24"/>
          <w:szCs w:val="28"/>
          <w:u w:val="double"/>
        </w:rPr>
        <w:t>連絡先</w:t>
      </w:r>
      <w:r w:rsidRPr="004259D9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double"/>
        </w:rPr>
        <w:t>：</w:t>
      </w:r>
      <w:r w:rsidR="00EE5258" w:rsidRPr="004259D9">
        <w:rPr>
          <w:rFonts w:ascii="HG丸ｺﾞｼｯｸM-PRO" w:eastAsia="HG丸ｺﾞｼｯｸM-PRO" w:hAnsi="HG丸ｺﾞｼｯｸM-PRO"/>
          <w:sz w:val="24"/>
          <w:szCs w:val="28"/>
          <w:u w:val="double"/>
        </w:rPr>
        <w:t>エコプラザもがみ</w:t>
      </w:r>
      <w:r>
        <w:rPr>
          <w:rFonts w:ascii="HG丸ｺﾞｼｯｸM-PRO" w:eastAsia="HG丸ｺﾞｼｯｸM-PRO" w:hAnsi="HG丸ｺﾞｼｯｸM-PRO" w:hint="eastAsia"/>
          <w:sz w:val="24"/>
          <w:szCs w:val="28"/>
          <w:u w:val="double"/>
        </w:rPr>
        <w:t xml:space="preserve">　</w:t>
      </w:r>
      <w:r w:rsidR="00EE5258" w:rsidRPr="004259D9">
        <w:rPr>
          <w:rFonts w:ascii="HG丸ｺﾞｼｯｸM-PRO" w:eastAsia="HG丸ｺﾞｼｯｸM-PRO" w:hAnsi="HG丸ｺﾞｼｯｸM-PRO" w:hint="eastAsia"/>
          <w:sz w:val="22"/>
          <w:szCs w:val="40"/>
          <w:u w:val="double"/>
        </w:rPr>
        <w:t>(TEL：</w:t>
      </w:r>
      <w:r w:rsidRPr="004259D9">
        <w:rPr>
          <w:rFonts w:ascii="HG丸ｺﾞｼｯｸM-PRO" w:eastAsia="HG丸ｺﾞｼｯｸM-PRO" w:hAnsi="HG丸ｺﾞｼｯｸM-PRO" w:hint="eastAsia"/>
          <w:sz w:val="22"/>
          <w:szCs w:val="40"/>
          <w:u w:val="double"/>
        </w:rPr>
        <w:t>２２－３８３８</w:t>
      </w:r>
      <w:r w:rsidR="00EE5258" w:rsidRPr="004259D9">
        <w:rPr>
          <w:rFonts w:ascii="HG丸ｺﾞｼｯｸM-PRO" w:eastAsia="HG丸ｺﾞｼｯｸM-PRO" w:hAnsi="HG丸ｺﾞｼｯｸM-PRO" w:hint="eastAsia"/>
          <w:sz w:val="22"/>
          <w:szCs w:val="40"/>
          <w:u w:val="double"/>
        </w:rPr>
        <w:t>)</w:t>
      </w:r>
    </w:p>
    <w:p w14:paraId="0A5A51BA" w14:textId="6AF65498" w:rsidR="00EE5258" w:rsidRPr="004259D9" w:rsidRDefault="004259D9" w:rsidP="004259D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4259D9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 w:rsidR="00EE5258" w:rsidRPr="004259D9">
        <w:rPr>
          <w:rFonts w:ascii="HG丸ｺﾞｼｯｸM-PRO" w:eastAsia="HG丸ｺﾞｼｯｸM-PRO" w:hAnsi="HG丸ｺﾞｼｯｸM-PRO" w:hint="eastAsia"/>
          <w:sz w:val="24"/>
          <w:szCs w:val="28"/>
        </w:rPr>
        <w:t>現金のみでの取扱い</w:t>
      </w:r>
      <w:r w:rsidRPr="004259D9">
        <w:rPr>
          <w:rFonts w:ascii="HG丸ｺﾞｼｯｸM-PRO" w:eastAsia="HG丸ｺﾞｼｯｸM-PRO" w:hAnsi="HG丸ｺﾞｼｯｸM-PRO" w:hint="eastAsia"/>
          <w:sz w:val="24"/>
          <w:szCs w:val="28"/>
        </w:rPr>
        <w:t>です。</w:t>
      </w:r>
      <w:r w:rsidR="00EE5258" w:rsidRPr="004259D9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つり銭のないようお願いします。</w:t>
      </w:r>
    </w:p>
    <w:p w14:paraId="5B12F5D7" w14:textId="0C27C8B6" w:rsidR="00EE5258" w:rsidRPr="004259D9" w:rsidRDefault="004259D9" w:rsidP="00EE5258">
      <w:pPr>
        <w:ind w:leftChars="119" w:left="2410" w:hangingChars="900" w:hanging="2160"/>
        <w:rPr>
          <w:rFonts w:ascii="HG丸ｺﾞｼｯｸM-PRO" w:eastAsia="HG丸ｺﾞｼｯｸM-PRO" w:hAnsi="HG丸ｺﾞｼｯｸM-PRO"/>
          <w:sz w:val="24"/>
          <w:szCs w:val="28"/>
        </w:rPr>
      </w:pPr>
      <w:r w:rsidRPr="004259D9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 w:rsidR="00EE5258" w:rsidRPr="004259D9">
        <w:rPr>
          <w:rFonts w:ascii="HG丸ｺﾞｼｯｸM-PRO" w:eastAsia="HG丸ｺﾞｼｯｸM-PRO" w:hAnsi="HG丸ｺﾞｼｯｸM-PRO" w:hint="eastAsia"/>
          <w:sz w:val="24"/>
          <w:szCs w:val="28"/>
        </w:rPr>
        <w:t>96ヵ月齢以上の死亡牛は受入できません。</w:t>
      </w:r>
    </w:p>
    <w:p w14:paraId="1FDC2C02" w14:textId="0499FF3C" w:rsidR="00EE5258" w:rsidRPr="004259D9" w:rsidRDefault="004259D9" w:rsidP="00711DB2">
      <w:pPr>
        <w:ind w:leftChars="119" w:left="596" w:hangingChars="144" w:hanging="346"/>
        <w:rPr>
          <w:rFonts w:ascii="HG丸ｺﾞｼｯｸM-PRO" w:eastAsia="HG丸ｺﾞｼｯｸM-PRO" w:hAnsi="HG丸ｺﾞｼｯｸM-PRO"/>
          <w:sz w:val="24"/>
          <w:szCs w:val="28"/>
        </w:rPr>
      </w:pPr>
      <w:r w:rsidRPr="004259D9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 w:rsidR="00EE5258" w:rsidRPr="004259D9">
        <w:rPr>
          <w:rFonts w:ascii="HG丸ｺﾞｼｯｸM-PRO" w:eastAsia="HG丸ｺﾞｼｯｸM-PRO" w:hAnsi="HG丸ｺﾞｼｯｸM-PRO" w:hint="eastAsia"/>
          <w:sz w:val="24"/>
          <w:szCs w:val="28"/>
        </w:rPr>
        <w:t>大動物は２人以上で搬入して下さい。また、包敷する用具を</w:t>
      </w:r>
      <w:r w:rsidR="00711DB2" w:rsidRPr="004259D9">
        <w:rPr>
          <w:rFonts w:ascii="HG丸ｺﾞｼｯｸM-PRO" w:eastAsia="HG丸ｺﾞｼｯｸM-PRO" w:hAnsi="HG丸ｺﾞｼｯｸM-PRO" w:hint="eastAsia"/>
          <w:sz w:val="24"/>
          <w:szCs w:val="28"/>
        </w:rPr>
        <w:t>必ず</w:t>
      </w:r>
      <w:r w:rsidR="00EE5258" w:rsidRPr="004259D9">
        <w:rPr>
          <w:rFonts w:ascii="HG丸ｺﾞｼｯｸM-PRO" w:eastAsia="HG丸ｺﾞｼｯｸM-PRO" w:hAnsi="HG丸ｺﾞｼｯｸM-PRO" w:hint="eastAsia"/>
          <w:sz w:val="24"/>
          <w:szCs w:val="28"/>
        </w:rPr>
        <w:t>携行し、使用後はすべて持ち帰って下さい。</w:t>
      </w:r>
    </w:p>
    <w:p w14:paraId="5309FE94" w14:textId="77777777" w:rsidR="004259D9" w:rsidRDefault="004259D9" w:rsidP="00711DB2">
      <w:pPr>
        <w:rPr>
          <w:rFonts w:ascii="ＭＳ 明朝" w:eastAsia="ＭＳ 明朝" w:hAnsi="ＭＳ 明朝"/>
          <w:sz w:val="24"/>
        </w:rPr>
      </w:pPr>
    </w:p>
    <w:p w14:paraId="48B5DD2B" w14:textId="20B82256" w:rsidR="00711DB2" w:rsidRDefault="00711DB2" w:rsidP="00711DB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２．へい獣処理手数料</w:t>
      </w:r>
    </w:p>
    <w:p w14:paraId="3B8EC356" w14:textId="596ADF19" w:rsidR="00711DB2" w:rsidRPr="00711DB2" w:rsidRDefault="00711DB2" w:rsidP="00711DB2">
      <w:pPr>
        <w:rPr>
          <w:rFonts w:ascii="ＭＳ 明朝" w:eastAsia="ＭＳ 明朝" w:hAnsi="ＭＳ 明朝"/>
          <w:sz w:val="24"/>
        </w:rPr>
      </w:pPr>
      <w:r w:rsidRPr="00711DB2">
        <w:rPr>
          <w:rFonts w:ascii="ＭＳ 明朝" w:eastAsia="ＭＳ 明朝" w:hAnsi="ＭＳ 明朝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2E8DFACA" wp14:editId="34CE0CF3">
            <wp:simplePos x="0" y="0"/>
            <wp:positionH relativeFrom="margin">
              <wp:align>right</wp:align>
            </wp:positionH>
            <wp:positionV relativeFrom="paragraph">
              <wp:posOffset>29845</wp:posOffset>
            </wp:positionV>
            <wp:extent cx="5036185" cy="225742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467" b="4401"/>
                    <a:stretch/>
                  </pic:blipFill>
                  <pic:spPr bwMode="auto">
                    <a:xfrm>
                      <a:off x="0" y="0"/>
                      <a:ext cx="5036455" cy="225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D081B" w14:textId="0DA04B06" w:rsidR="00CC65C6" w:rsidRPr="00711DB2" w:rsidRDefault="00CC65C6" w:rsidP="00711DB2">
      <w:pPr>
        <w:rPr>
          <w:rFonts w:ascii="ＭＳ 明朝" w:eastAsia="ＭＳ 明朝" w:hAnsi="ＭＳ 明朝"/>
          <w:sz w:val="24"/>
        </w:rPr>
      </w:pPr>
    </w:p>
    <w:p w14:paraId="1B2192ED" w14:textId="51235387" w:rsidR="00CC65C6" w:rsidRPr="00711DB2" w:rsidRDefault="00CC65C6" w:rsidP="00EE5258">
      <w:pPr>
        <w:ind w:leftChars="119" w:left="2410" w:hangingChars="900" w:hanging="2160"/>
        <w:rPr>
          <w:rFonts w:ascii="ＭＳ 明朝" w:eastAsia="ＭＳ 明朝" w:hAnsi="ＭＳ 明朝"/>
          <w:sz w:val="24"/>
        </w:rPr>
      </w:pPr>
    </w:p>
    <w:p w14:paraId="27C87825" w14:textId="44D099C6" w:rsidR="00CC65C6" w:rsidRDefault="00CC65C6" w:rsidP="00EE5258">
      <w:pPr>
        <w:ind w:leftChars="119" w:left="3130" w:hangingChars="900" w:hanging="2880"/>
        <w:rPr>
          <w:rFonts w:ascii="ＭＳ 明朝" w:eastAsia="ＭＳ 明朝" w:hAnsi="ＭＳ 明朝"/>
          <w:sz w:val="32"/>
          <w:szCs w:val="24"/>
        </w:rPr>
      </w:pPr>
    </w:p>
    <w:p w14:paraId="11A81381" w14:textId="5D85D1BC" w:rsidR="00711DB2" w:rsidRPr="00711DB2" w:rsidRDefault="00711DB2" w:rsidP="00711DB2">
      <w:pPr>
        <w:rPr>
          <w:rFonts w:ascii="ＭＳ 明朝" w:eastAsia="ＭＳ 明朝" w:hAnsi="ＭＳ 明朝"/>
          <w:sz w:val="32"/>
          <w:szCs w:val="24"/>
        </w:rPr>
      </w:pPr>
    </w:p>
    <w:p w14:paraId="71CC0F75" w14:textId="3C79E681" w:rsidR="00711DB2" w:rsidRPr="00711DB2" w:rsidRDefault="00711DB2" w:rsidP="00711DB2">
      <w:pPr>
        <w:rPr>
          <w:rFonts w:ascii="ＭＳ 明朝" w:eastAsia="ＭＳ 明朝" w:hAnsi="ＭＳ 明朝"/>
          <w:sz w:val="32"/>
          <w:szCs w:val="24"/>
        </w:rPr>
      </w:pPr>
    </w:p>
    <w:p w14:paraId="16DF4D47" w14:textId="77777777" w:rsidR="00782C69" w:rsidRDefault="00782C69" w:rsidP="0077022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786C112" w14:textId="3E59D223" w:rsidR="00711DB2" w:rsidRPr="000D2D6E" w:rsidRDefault="00711DB2" w:rsidP="0077022A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問合せ先：</w:t>
      </w:r>
      <w:r w:rsidR="004259D9">
        <w:rPr>
          <w:rFonts w:ascii="ＭＳ 明朝" w:eastAsia="ＭＳ 明朝" w:hAnsi="ＭＳ 明朝" w:hint="eastAsia"/>
          <w:sz w:val="24"/>
          <w:szCs w:val="24"/>
        </w:rPr>
        <w:t>エコプラザもがみ</w:t>
      </w:r>
      <w:r w:rsidR="000D2D6E" w:rsidRPr="000D2D6E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0D2D6E">
        <w:rPr>
          <w:rFonts w:ascii="ＭＳ 明朝" w:eastAsia="ＭＳ 明朝" w:hAnsi="ＭＳ 明朝" w:hint="eastAsia"/>
          <w:sz w:val="22"/>
          <w:szCs w:val="24"/>
        </w:rPr>
        <w:t>(TEL：</w:t>
      </w:r>
      <w:r w:rsidR="004259D9">
        <w:rPr>
          <w:rFonts w:ascii="ＭＳ 明朝" w:eastAsia="ＭＳ 明朝" w:hAnsi="ＭＳ 明朝" w:hint="eastAsia"/>
          <w:sz w:val="22"/>
          <w:szCs w:val="24"/>
        </w:rPr>
        <w:t>２２－３８３８</w:t>
      </w:r>
      <w:r w:rsidRPr="000D2D6E">
        <w:rPr>
          <w:rFonts w:ascii="ＭＳ 明朝" w:eastAsia="ＭＳ 明朝" w:hAnsi="ＭＳ 明朝"/>
          <w:sz w:val="22"/>
          <w:szCs w:val="24"/>
        </w:rPr>
        <w:t>)</w:t>
      </w:r>
    </w:p>
    <w:sectPr w:rsidR="00711DB2" w:rsidRPr="000D2D6E" w:rsidSect="00711DB2">
      <w:pgSz w:w="11906" w:h="16838"/>
      <w:pgMar w:top="709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16A94" w14:textId="77777777" w:rsidR="0077022A" w:rsidRDefault="0077022A" w:rsidP="0077022A">
      <w:r>
        <w:separator/>
      </w:r>
    </w:p>
  </w:endnote>
  <w:endnote w:type="continuationSeparator" w:id="0">
    <w:p w14:paraId="3DC887BD" w14:textId="77777777" w:rsidR="0077022A" w:rsidRDefault="0077022A" w:rsidP="0077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49DDD" w14:textId="77777777" w:rsidR="0077022A" w:rsidRDefault="0077022A" w:rsidP="0077022A">
      <w:r>
        <w:separator/>
      </w:r>
    </w:p>
  </w:footnote>
  <w:footnote w:type="continuationSeparator" w:id="0">
    <w:p w14:paraId="75476427" w14:textId="77777777" w:rsidR="0077022A" w:rsidRDefault="0077022A" w:rsidP="00770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B7D"/>
    <w:multiLevelType w:val="hybridMultilevel"/>
    <w:tmpl w:val="D1322226"/>
    <w:lvl w:ilvl="0" w:tplc="AD8C4E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9F16534"/>
    <w:multiLevelType w:val="hybridMultilevel"/>
    <w:tmpl w:val="C8026F86"/>
    <w:lvl w:ilvl="0" w:tplc="91948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6A"/>
    <w:rsid w:val="000D2D6E"/>
    <w:rsid w:val="00117EC1"/>
    <w:rsid w:val="002F33E9"/>
    <w:rsid w:val="003F4890"/>
    <w:rsid w:val="004259D9"/>
    <w:rsid w:val="004E70E2"/>
    <w:rsid w:val="005C4FC1"/>
    <w:rsid w:val="006244D7"/>
    <w:rsid w:val="006A3A9F"/>
    <w:rsid w:val="00711DB2"/>
    <w:rsid w:val="0077022A"/>
    <w:rsid w:val="00782C69"/>
    <w:rsid w:val="007F72D9"/>
    <w:rsid w:val="009364C2"/>
    <w:rsid w:val="00B60307"/>
    <w:rsid w:val="00C3186A"/>
    <w:rsid w:val="00CB2F7D"/>
    <w:rsid w:val="00CC65C6"/>
    <w:rsid w:val="00E67D3C"/>
    <w:rsid w:val="00EE5258"/>
    <w:rsid w:val="00F61F9E"/>
    <w:rsid w:val="00FE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9D012F"/>
  <w15:chartTrackingRefBased/>
  <w15:docId w15:val="{B33F2AF7-7F48-4C2A-A540-FF0436D8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1F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0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022A"/>
  </w:style>
  <w:style w:type="paragraph" w:styleId="a7">
    <w:name w:val="footer"/>
    <w:basedOn w:val="a"/>
    <w:link w:val="a8"/>
    <w:uiPriority w:val="99"/>
    <w:unhideWhenUsed/>
    <w:rsid w:val="007702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022A"/>
  </w:style>
  <w:style w:type="paragraph" w:styleId="a9">
    <w:name w:val="List Paragraph"/>
    <w:basedOn w:val="a"/>
    <w:uiPriority w:val="34"/>
    <w:qFormat/>
    <w:rsid w:val="005C4FC1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9364C2"/>
  </w:style>
  <w:style w:type="character" w:customStyle="1" w:styleId="ab">
    <w:name w:val="日付 (文字)"/>
    <w:basedOn w:val="a0"/>
    <w:link w:val="aa"/>
    <w:uiPriority w:val="99"/>
    <w:semiHidden/>
    <w:rsid w:val="0093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U0034</dc:creator>
  <cp:keywords/>
  <dc:description/>
  <cp:lastModifiedBy>user</cp:lastModifiedBy>
  <cp:revision>15</cp:revision>
  <cp:lastPrinted>2022-11-22T07:22:00Z</cp:lastPrinted>
  <dcterms:created xsi:type="dcterms:W3CDTF">2021-11-17T23:02:00Z</dcterms:created>
  <dcterms:modified xsi:type="dcterms:W3CDTF">2023-12-13T05:55:00Z</dcterms:modified>
</cp:coreProperties>
</file>